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DD" w:rsidRDefault="000917DD" w:rsidP="000917DD">
      <w:pPr>
        <w:pStyle w:val="a4"/>
        <w:rPr>
          <w:b/>
        </w:rPr>
      </w:pPr>
      <w:bookmarkStart w:id="0" w:name="_GoBack"/>
      <w:bookmarkEnd w:id="0"/>
      <w:r>
        <w:rPr>
          <w:b/>
        </w:rPr>
        <w:t>Итоги районного экологического проекта</w:t>
      </w:r>
    </w:p>
    <w:p w:rsidR="000917DD" w:rsidRDefault="000917DD" w:rsidP="000917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школьников Фрунзенского района</w:t>
      </w:r>
    </w:p>
    <w:p w:rsidR="000917DD" w:rsidRDefault="000917DD" w:rsidP="0009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0917DD" w:rsidRDefault="000917DD" w:rsidP="000917DD">
      <w:pPr>
        <w:jc w:val="center"/>
        <w:rPr>
          <w:b/>
          <w:sz w:val="28"/>
          <w:szCs w:val="28"/>
        </w:rPr>
      </w:pPr>
    </w:p>
    <w:p w:rsidR="00545B2C" w:rsidRDefault="000917DD" w:rsidP="000917DD">
      <w:pPr>
        <w:ind w:firstLine="708"/>
        <w:jc w:val="both"/>
        <w:rPr>
          <w:rStyle w:val="c11"/>
        </w:rPr>
      </w:pPr>
      <w:r>
        <w:rPr>
          <w:rStyle w:val="c11"/>
        </w:rPr>
        <w:t xml:space="preserve">5 января 2016 года Президент Российской Федерации Владимир Путин подписал указ о проведении года экологии в 2017 году. В связи с этим районный экологический проект в настоящем учебном году продолжает быть особенно актуальным. Проект прошлого года был посвящен особо охраняемым природным территориям Санкт-Петербурга, а в этом году организаторы решили </w:t>
      </w:r>
      <w:r w:rsidR="00545B2C">
        <w:rPr>
          <w:rStyle w:val="c11"/>
        </w:rPr>
        <w:t>напомнить всем о том, что же это за наука - экология.</w:t>
      </w:r>
    </w:p>
    <w:p w:rsidR="000917DD" w:rsidRPr="00017BB0" w:rsidRDefault="00545B2C" w:rsidP="000917DD">
      <w:pPr>
        <w:ind w:firstLine="708"/>
        <w:jc w:val="both"/>
      </w:pPr>
      <w:r>
        <w:t>К настоящему времени</w:t>
      </w:r>
      <w:r w:rsidR="000917DD">
        <w:t xml:space="preserve"> сложилось современное представление об</w:t>
      </w:r>
      <w:r w:rsidR="000917DD" w:rsidRPr="00017BB0">
        <w:t xml:space="preserve"> экологии как </w:t>
      </w:r>
      <w:r w:rsidR="000917DD">
        <w:t>о науке</w:t>
      </w:r>
      <w:r w:rsidR="000917DD" w:rsidRPr="00017BB0">
        <w:t>, изучающей взаимоотношения организмов друг с другом и непосредственно с окружающей средой. В задачи экологии входит:</w:t>
      </w:r>
    </w:p>
    <w:p w:rsidR="000917DD" w:rsidRPr="00017BB0" w:rsidRDefault="000917DD" w:rsidP="000917DD">
      <w:pPr>
        <w:numPr>
          <w:ilvl w:val="0"/>
          <w:numId w:val="3"/>
        </w:numPr>
        <w:ind w:left="714" w:hanging="357"/>
        <w:jc w:val="both"/>
      </w:pPr>
      <w:r w:rsidRPr="00017BB0">
        <w:t>систематизация практического и теоретического материала, имеющего экологический характер;</w:t>
      </w:r>
    </w:p>
    <w:p w:rsidR="000917DD" w:rsidRPr="00017BB0" w:rsidRDefault="000917DD" w:rsidP="000917DD">
      <w:pPr>
        <w:numPr>
          <w:ilvl w:val="0"/>
          <w:numId w:val="3"/>
        </w:numPr>
        <w:ind w:left="714" w:hanging="357"/>
        <w:jc w:val="both"/>
      </w:pPr>
      <w:r w:rsidRPr="00017BB0">
        <w:t>научное прогнозирование изменений, происходящих в природе, которые спровоцированы воздействием на естественную среду человеческой деятельностью;</w:t>
      </w:r>
    </w:p>
    <w:p w:rsidR="000917DD" w:rsidRDefault="000917DD" w:rsidP="000917DD">
      <w:pPr>
        <w:numPr>
          <w:ilvl w:val="0"/>
          <w:numId w:val="3"/>
        </w:numPr>
        <w:ind w:left="714" w:hanging="357"/>
        <w:jc w:val="both"/>
      </w:pPr>
      <w:r w:rsidRPr="00017BB0">
        <w:t>обеспечение развития заповедного дела, а также восстановления биосистем, имеющих внутренние нарушения.</w:t>
      </w:r>
    </w:p>
    <w:p w:rsidR="000917DD" w:rsidRDefault="000917DD" w:rsidP="000917DD">
      <w:pPr>
        <w:ind w:firstLine="709"/>
        <w:jc w:val="both"/>
      </w:pPr>
      <w:r w:rsidRPr="006C370E">
        <w:t xml:space="preserve">Будучи междисциплинарной наукой, экология находится на стыке биологических, гуманитарных и даже технических наук. </w:t>
      </w:r>
      <w:r>
        <w:t>Междисциплинарный характер экологии выводит на передний план вопрос о знаниях, которыми должен обладать современный человек. Этот приоритет продиктовал нам название районного экологического проекта: «Экознание».</w:t>
      </w:r>
    </w:p>
    <w:p w:rsidR="000917DD" w:rsidRDefault="000917DD" w:rsidP="000917D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F061EC">
        <w:rPr>
          <w:b/>
        </w:rPr>
        <w:t>Цель проекта</w:t>
      </w:r>
      <w:r w:rsidRPr="00F061EC">
        <w:t xml:space="preserve">: привлечение внимания учащихся к </w:t>
      </w:r>
      <w:r>
        <w:t xml:space="preserve">экологическим </w:t>
      </w:r>
      <w:r w:rsidRPr="00F061EC">
        <w:t>проблем</w:t>
      </w:r>
      <w:r>
        <w:t>ам современности и осознание своей роли в решении этих проблем.</w:t>
      </w:r>
    </w:p>
    <w:p w:rsidR="000917DD" w:rsidRPr="00F061EC" w:rsidRDefault="000917DD" w:rsidP="000917DD">
      <w:pPr>
        <w:pStyle w:val="a3"/>
        <w:spacing w:before="0" w:beforeAutospacing="0" w:after="0" w:afterAutospacing="0"/>
        <w:ind w:firstLine="708"/>
        <w:jc w:val="both"/>
      </w:pPr>
      <w:r w:rsidRPr="00F061EC">
        <w:rPr>
          <w:b/>
        </w:rPr>
        <w:t>Задачи проекта</w:t>
      </w:r>
      <w:r w:rsidRPr="00F061EC">
        <w:t>:</w:t>
      </w:r>
    </w:p>
    <w:p w:rsidR="000917DD" w:rsidRPr="00F061EC" w:rsidRDefault="000917DD" w:rsidP="000917DD">
      <w:pPr>
        <w:numPr>
          <w:ilvl w:val="0"/>
          <w:numId w:val="2"/>
        </w:numPr>
        <w:jc w:val="both"/>
      </w:pPr>
      <w:r>
        <w:t>ознакомиться с мероприятиями Года экологии;</w:t>
      </w:r>
    </w:p>
    <w:p w:rsidR="000917DD" w:rsidRDefault="000917DD" w:rsidP="000917DD">
      <w:pPr>
        <w:numPr>
          <w:ilvl w:val="0"/>
          <w:numId w:val="2"/>
        </w:numPr>
        <w:jc w:val="both"/>
      </w:pPr>
      <w:r w:rsidRPr="00F061EC">
        <w:t xml:space="preserve">способствовать </w:t>
      </w:r>
      <w:r>
        <w:t>формированию представления об экологии как междисциплинарной науке</w:t>
      </w:r>
      <w:r w:rsidRPr="00F061EC">
        <w:t>;</w:t>
      </w:r>
    </w:p>
    <w:p w:rsidR="000917DD" w:rsidRPr="00F061EC" w:rsidRDefault="000917DD" w:rsidP="000917DD">
      <w:pPr>
        <w:numPr>
          <w:ilvl w:val="0"/>
          <w:numId w:val="2"/>
        </w:numPr>
        <w:jc w:val="both"/>
      </w:pPr>
      <w:r w:rsidRPr="00F061EC">
        <w:t>способствовать формированию иссле</w:t>
      </w:r>
      <w:r>
        <w:t>довательской культуры учащихся;</w:t>
      </w:r>
    </w:p>
    <w:p w:rsidR="000917DD" w:rsidRPr="00F061EC" w:rsidRDefault="000917DD" w:rsidP="000917DD">
      <w:pPr>
        <w:numPr>
          <w:ilvl w:val="0"/>
          <w:numId w:val="2"/>
        </w:numPr>
        <w:jc w:val="both"/>
      </w:pPr>
      <w:r w:rsidRPr="00F061EC">
        <w:t>способствовать формированию гражданской ответственности учащихся в попытках обсуждения и осмысления экологических проблем Санкт-Петербурга;</w:t>
      </w:r>
    </w:p>
    <w:p w:rsidR="000917DD" w:rsidRPr="00F061EC" w:rsidRDefault="000917DD" w:rsidP="000917DD">
      <w:pPr>
        <w:numPr>
          <w:ilvl w:val="0"/>
          <w:numId w:val="2"/>
        </w:numPr>
        <w:jc w:val="both"/>
      </w:pPr>
      <w:r w:rsidRPr="00F061EC">
        <w:t>вовлечь учащихся в активную проектную деятельность, направленную на сохранен</w:t>
      </w:r>
      <w:r>
        <w:t>ие и улучшение окружающей среды.</w:t>
      </w:r>
    </w:p>
    <w:p w:rsidR="000917DD" w:rsidRDefault="000917DD" w:rsidP="000917DD">
      <w:pPr>
        <w:ind w:firstLine="708"/>
        <w:jc w:val="both"/>
        <w:rPr>
          <w:rStyle w:val="c11"/>
        </w:rPr>
      </w:pPr>
      <w:r w:rsidRPr="00F061EC">
        <w:t>Участники проекта:</w:t>
      </w:r>
      <w:r>
        <w:t xml:space="preserve"> у</w:t>
      </w:r>
      <w:r w:rsidRPr="00F061EC">
        <w:t>чащиеся 5-11 классов</w:t>
      </w:r>
      <w:r w:rsidRPr="00F061EC">
        <w:rPr>
          <w:shd w:val="clear" w:color="auto" w:fill="FFFFFF"/>
        </w:rPr>
        <w:t xml:space="preserve"> ОУ Фрунзенского района.</w:t>
      </w:r>
      <w:r>
        <w:rPr>
          <w:shd w:val="clear" w:color="auto" w:fill="FFFFFF"/>
        </w:rPr>
        <w:t xml:space="preserve"> </w:t>
      </w:r>
      <w:r w:rsidRPr="00F061EC">
        <w:t xml:space="preserve">Для учащихся </w:t>
      </w:r>
      <w:r>
        <w:t>3-х классов</w:t>
      </w:r>
      <w:r w:rsidRPr="00F061EC">
        <w:t xml:space="preserve"> предлага</w:t>
      </w:r>
      <w:r>
        <w:t>е</w:t>
      </w:r>
      <w:r w:rsidRPr="00F061EC">
        <w:t xml:space="preserve">тся </w:t>
      </w:r>
      <w:r>
        <w:t>конкурс</w:t>
      </w:r>
      <w:r w:rsidRPr="00F261C5">
        <w:t xml:space="preserve"> «Лесные этажи»</w:t>
      </w:r>
      <w:r w:rsidRPr="00F061EC">
        <w:t xml:space="preserve">, </w:t>
      </w:r>
      <w:r>
        <w:t>состоящий из 4 этапов</w:t>
      </w:r>
      <w:r w:rsidRPr="00F061EC">
        <w:t>.</w:t>
      </w:r>
    </w:p>
    <w:p w:rsidR="00545B2C" w:rsidRDefault="00545B2C" w:rsidP="000917DD">
      <w:pPr>
        <w:ind w:firstLine="708"/>
        <w:jc w:val="both"/>
        <w:rPr>
          <w:rStyle w:val="c11"/>
        </w:rPr>
      </w:pPr>
    </w:p>
    <w:p w:rsidR="00545B2C" w:rsidRDefault="00545B2C" w:rsidP="000917DD">
      <w:pPr>
        <w:ind w:firstLine="708"/>
        <w:jc w:val="both"/>
        <w:rPr>
          <w:rStyle w:val="c11"/>
        </w:rPr>
      </w:pPr>
    </w:p>
    <w:p w:rsidR="000917DD" w:rsidRDefault="000917DD" w:rsidP="000917DD">
      <w:pPr>
        <w:jc w:val="center"/>
        <w:rPr>
          <w:b/>
        </w:rPr>
      </w:pPr>
      <w:r>
        <w:rPr>
          <w:b/>
        </w:rPr>
        <w:t xml:space="preserve">Основные мероприятия в рамках проекта </w:t>
      </w:r>
      <w:r>
        <w:rPr>
          <w:b/>
          <w:bCs/>
        </w:rPr>
        <w:t>«</w:t>
      </w:r>
      <w:r w:rsidR="00545B2C">
        <w:rPr>
          <w:b/>
          <w:bCs/>
        </w:rPr>
        <w:t>Экознание</w:t>
      </w:r>
      <w:r>
        <w:rPr>
          <w:b/>
          <w:bCs/>
        </w:rPr>
        <w:t>»</w:t>
      </w:r>
    </w:p>
    <w:p w:rsidR="000917DD" w:rsidRDefault="000917DD" w:rsidP="000917DD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961"/>
        <w:gridCol w:w="1326"/>
        <w:gridCol w:w="620"/>
        <w:gridCol w:w="1739"/>
        <w:gridCol w:w="709"/>
        <w:gridCol w:w="1985"/>
      </w:tblGrid>
      <w:tr w:rsidR="00B41288" w:rsidTr="000265C8">
        <w:trPr>
          <w:cantSplit/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проведения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 ОУ - участников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ОУ - 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Примерное кол-во учащихся -участников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Победители</w:t>
            </w:r>
          </w:p>
        </w:tc>
      </w:tr>
      <w:tr w:rsidR="000917DD" w:rsidTr="000265C8">
        <w:trPr>
          <w:cantSplit/>
          <w:trHeight w:val="36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b/>
                <w:lang w:eastAsia="en-US"/>
              </w:rPr>
              <w:t>Основной проект</w:t>
            </w:r>
          </w:p>
        </w:tc>
      </w:tr>
      <w:tr w:rsidR="00B41288" w:rsidTr="000265C8">
        <w:trPr>
          <w:cantSplit/>
          <w:trHeight w:val="2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ind w:left="113" w:right="113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Сентябрь 2016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Старт проекта  во время  соревнований «Осенние тропинки»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 w:rsidP="00545B2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Учащиеся 5-</w:t>
            </w:r>
            <w:r w:rsidR="00545B2C">
              <w:rPr>
                <w:sz w:val="20"/>
                <w:lang w:eastAsia="en-US"/>
              </w:rPr>
              <w:t xml:space="preserve">6 </w:t>
            </w:r>
            <w:r>
              <w:rPr>
                <w:sz w:val="20"/>
                <w:lang w:eastAsia="en-US"/>
              </w:rPr>
              <w:t>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Парк </w:t>
            </w:r>
          </w:p>
          <w:p w:rsidR="000917DD" w:rsidRDefault="000917D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Интернационалистов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 w:rsidP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201, 227, 230, 292, </w:t>
            </w:r>
            <w:r w:rsidR="00BA33DF">
              <w:rPr>
                <w:sz w:val="20"/>
                <w:lang w:eastAsia="en-US"/>
              </w:rPr>
              <w:t xml:space="preserve">298, </w:t>
            </w:r>
            <w:r>
              <w:rPr>
                <w:sz w:val="20"/>
                <w:lang w:eastAsia="en-US"/>
              </w:rPr>
              <w:t>299, 302, 303, 305, 311, 312, 316, 359, 360, 363,  448, 553, 587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Default="000917D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 -  </w:t>
            </w:r>
            <w:r>
              <w:rPr>
                <w:sz w:val="20"/>
                <w:lang w:val="en-US" w:eastAsia="en-US"/>
              </w:rPr>
              <w:t xml:space="preserve">III </w:t>
            </w:r>
            <w:r>
              <w:rPr>
                <w:sz w:val="20"/>
                <w:lang w:eastAsia="en-US"/>
              </w:rPr>
              <w:t xml:space="preserve">место –   ОУ №№ 292, </w:t>
            </w:r>
            <w:r w:rsidR="00BA33DF">
              <w:rPr>
                <w:sz w:val="20"/>
                <w:lang w:eastAsia="en-US"/>
              </w:rPr>
              <w:t>311, 312</w:t>
            </w:r>
          </w:p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41288" w:rsidTr="000265C8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 w:rsidP="009429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Ноябрь 201</w:t>
            </w:r>
            <w:r w:rsidR="00942937">
              <w:rPr>
                <w:sz w:val="20"/>
                <w:lang w:eastAsia="en-US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Pr="00BA33DF" w:rsidRDefault="00BA3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33DF">
              <w:rPr>
                <w:sz w:val="20"/>
                <w:szCs w:val="20"/>
              </w:rPr>
              <w:t>1 тур игры-викторины «Экознание»</w:t>
            </w:r>
          </w:p>
          <w:p w:rsidR="000917DD" w:rsidRDefault="000917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 w:rsidP="00BA3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5-</w:t>
            </w:r>
            <w:r w:rsidR="00BA33D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ГБОУ № 299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Pr="00BA33DF" w:rsidRDefault="00BA3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33DF">
              <w:rPr>
                <w:sz w:val="20"/>
                <w:szCs w:val="20"/>
              </w:rPr>
              <w:t>201, 212, 213, 230, 292, 295 (1), 295 (2), 298, 299, 301, 303 (2), 305, 311, 313, 314, 318, 368, 441, 443. 444, 553, 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F" w:rsidRDefault="00BA33DF" w:rsidP="00BA33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 – ОУ № 292</w:t>
            </w:r>
          </w:p>
          <w:p w:rsidR="00BA33DF" w:rsidRDefault="00BA33DF" w:rsidP="00BA33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 – ОУ № 301</w:t>
            </w:r>
          </w:p>
          <w:p w:rsidR="000917DD" w:rsidRDefault="00BA33DF" w:rsidP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 – ОУ № 213</w:t>
            </w: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7DD" w:rsidRDefault="000917DD" w:rsidP="009429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 201</w:t>
            </w:r>
            <w:r w:rsidR="00942937">
              <w:rPr>
                <w:sz w:val="20"/>
                <w:lang w:eastAsia="en-US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 w:rsidP="00BA3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Научно-практическая конференция «ООПТ Санкт-Петербурга: </w:t>
            </w:r>
            <w:r w:rsidR="00BA33DF">
              <w:rPr>
                <w:sz w:val="20"/>
                <w:szCs w:val="20"/>
                <w:lang w:eastAsia="en-US"/>
              </w:rPr>
              <w:t>итоги исследований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Учащиеся 7-11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ГБОУ </w:t>
            </w:r>
          </w:p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201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0917DD" w:rsidP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201, 292, 299, 303, 313, </w:t>
            </w:r>
            <w:r w:rsidR="00BA33DF">
              <w:rPr>
                <w:sz w:val="20"/>
                <w:lang w:eastAsia="en-US"/>
              </w:rPr>
              <w:t xml:space="preserve">368, </w:t>
            </w:r>
            <w:r>
              <w:rPr>
                <w:sz w:val="20"/>
                <w:lang w:eastAsia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DD" w:rsidRDefault="00BA33D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DD" w:rsidRDefault="000917D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937" w:rsidRDefault="009429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Pr="00942937" w:rsidRDefault="009429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2937">
              <w:rPr>
                <w:sz w:val="20"/>
                <w:szCs w:val="20"/>
              </w:rPr>
              <w:t>2 тур игры-викторины «Экознание»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942937" w:rsidP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7-8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942937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ГБОУ № 299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Pr="00BA33DF" w:rsidRDefault="00942937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8, </w:t>
            </w:r>
            <w:r w:rsidRPr="00BA33DF">
              <w:rPr>
                <w:sz w:val="20"/>
                <w:szCs w:val="20"/>
              </w:rPr>
              <w:t>201, 212, 213, 230, 292, 295 (2), 298, 299, 301, 303 (2), 305, 311, 313, 314, 318,</w:t>
            </w:r>
            <w:r>
              <w:rPr>
                <w:sz w:val="20"/>
                <w:szCs w:val="20"/>
              </w:rPr>
              <w:t xml:space="preserve"> 325,  368, 441, 444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 – ОУ № 292</w:t>
            </w:r>
          </w:p>
          <w:p w:rsidR="00B41288" w:rsidRDefault="00B41288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 – ОУ № 213</w:t>
            </w:r>
          </w:p>
          <w:p w:rsidR="00942937" w:rsidRDefault="00B41288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 – ОУ № 299</w:t>
            </w: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937" w:rsidRDefault="00942937" w:rsidP="009429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Pr="00942937" w:rsidRDefault="00942937" w:rsidP="009429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42937">
              <w:rPr>
                <w:sz w:val="20"/>
                <w:szCs w:val="20"/>
              </w:rPr>
              <w:t>3 тур игры-викторины «Экознание»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 w:rsidP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Учащиеся 9-11 классов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942937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ГБОУ № 299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Pr="00BA33DF" w:rsidRDefault="00B41288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8, </w:t>
            </w:r>
            <w:r w:rsidR="00942937" w:rsidRPr="00BA33DF">
              <w:rPr>
                <w:sz w:val="20"/>
                <w:szCs w:val="20"/>
              </w:rPr>
              <w:t xml:space="preserve">201, 213, 230, 292, 298, 299, 301, 303 (2), 305, 311, 313, 314, 318, </w:t>
            </w:r>
            <w:r>
              <w:rPr>
                <w:sz w:val="20"/>
                <w:szCs w:val="20"/>
              </w:rPr>
              <w:t xml:space="preserve">325, </w:t>
            </w:r>
            <w:r w:rsidR="00942937" w:rsidRPr="00BA33DF">
              <w:rPr>
                <w:sz w:val="20"/>
                <w:szCs w:val="20"/>
              </w:rPr>
              <w:t xml:space="preserve">368, 441, </w:t>
            </w:r>
            <w:r>
              <w:rPr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942937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41288">
              <w:rPr>
                <w:sz w:val="20"/>
                <w:szCs w:val="20"/>
                <w:lang w:eastAsia="en-US"/>
              </w:rPr>
              <w:t>1 место – ОУ № 213</w:t>
            </w:r>
          </w:p>
          <w:p w:rsidR="00B41288" w:rsidRDefault="00B41288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 – ОУ № 441</w:t>
            </w:r>
          </w:p>
          <w:p w:rsidR="00942937" w:rsidRDefault="00B41288" w:rsidP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 – ОУ № 299</w:t>
            </w:r>
          </w:p>
        </w:tc>
      </w:tr>
      <w:tr w:rsidR="00942937" w:rsidTr="000265C8">
        <w:trPr>
          <w:cantSplit/>
          <w:trHeight w:val="454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 w:rsidP="00B41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Конкурс «</w:t>
            </w:r>
            <w:r w:rsidR="00B41288">
              <w:rPr>
                <w:b/>
                <w:lang w:eastAsia="en-US"/>
              </w:rPr>
              <w:t>Лесные этажи</w:t>
            </w:r>
            <w:r>
              <w:rPr>
                <w:b/>
                <w:lang w:eastAsia="en-US"/>
              </w:rPr>
              <w:t>» для учащихся 3-х классов</w:t>
            </w: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937" w:rsidRDefault="00942937" w:rsidP="00B41288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  <w:r w:rsidR="00B41288">
              <w:rPr>
                <w:sz w:val="20"/>
                <w:lang w:eastAsia="en-US"/>
              </w:rPr>
              <w:t>–ноябрь 2017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Pr="00B41288" w:rsidRDefault="00B41288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288">
              <w:rPr>
                <w:sz w:val="20"/>
                <w:szCs w:val="20"/>
                <w:lang w:val="en-US"/>
              </w:rPr>
              <w:t>I</w:t>
            </w:r>
            <w:r w:rsidRPr="00B41288">
              <w:rPr>
                <w:sz w:val="20"/>
                <w:szCs w:val="20"/>
              </w:rPr>
              <w:t xml:space="preserve"> этап: –</w:t>
            </w:r>
            <w:r>
              <w:rPr>
                <w:sz w:val="20"/>
                <w:szCs w:val="20"/>
              </w:rPr>
              <w:t xml:space="preserve"> </w:t>
            </w:r>
            <w:r w:rsidRPr="00B41288">
              <w:rPr>
                <w:sz w:val="20"/>
                <w:szCs w:val="20"/>
              </w:rPr>
              <w:t>Викторина «Почвы лесов Ленинградской области»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3-х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37" w:rsidRDefault="00B4128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ГБОУ № 215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 w:rsidP="00CC759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215, 230, 305, </w:t>
            </w:r>
            <w:r w:rsidR="00B41288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311, 360,  365, </w:t>
            </w:r>
            <w:r w:rsidR="00CC7592">
              <w:rPr>
                <w:sz w:val="20"/>
                <w:lang w:eastAsia="en-US"/>
              </w:rPr>
              <w:t>367, 368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37" w:rsidRDefault="009429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место – ОУ № </w:t>
            </w:r>
            <w:r w:rsidR="00390A08">
              <w:rPr>
                <w:sz w:val="20"/>
                <w:szCs w:val="20"/>
                <w:lang w:eastAsia="en-US"/>
              </w:rPr>
              <w:t>367</w:t>
            </w:r>
            <w:r>
              <w:rPr>
                <w:sz w:val="20"/>
                <w:szCs w:val="20"/>
                <w:lang w:eastAsia="en-US"/>
              </w:rPr>
              <w:t xml:space="preserve"> (3 </w:t>
            </w:r>
            <w:r w:rsidR="00390A08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942937" w:rsidRDefault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 – ОУ № 215</w:t>
            </w:r>
            <w:r w:rsidR="00942937">
              <w:rPr>
                <w:sz w:val="20"/>
                <w:szCs w:val="20"/>
                <w:lang w:eastAsia="en-US"/>
              </w:rPr>
              <w:t xml:space="preserve"> (3 </w:t>
            </w:r>
            <w:r>
              <w:rPr>
                <w:sz w:val="20"/>
                <w:szCs w:val="20"/>
                <w:lang w:eastAsia="en-US"/>
              </w:rPr>
              <w:t>б</w:t>
            </w:r>
            <w:r w:rsidR="00942937">
              <w:rPr>
                <w:sz w:val="20"/>
                <w:szCs w:val="20"/>
                <w:lang w:eastAsia="en-US"/>
              </w:rPr>
              <w:t>)</w:t>
            </w:r>
          </w:p>
          <w:p w:rsidR="00942937" w:rsidRDefault="00942937" w:rsidP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 – ОУ №</w:t>
            </w:r>
            <w:r w:rsidR="00390A08">
              <w:rPr>
                <w:sz w:val="20"/>
                <w:szCs w:val="20"/>
                <w:lang w:eastAsia="en-US"/>
              </w:rPr>
              <w:t xml:space="preserve"> 365</w:t>
            </w:r>
            <w:r>
              <w:rPr>
                <w:sz w:val="20"/>
                <w:szCs w:val="20"/>
                <w:lang w:eastAsia="en-US"/>
              </w:rPr>
              <w:t xml:space="preserve"> (3 </w:t>
            </w:r>
            <w:r w:rsidR="00390A08">
              <w:rPr>
                <w:sz w:val="20"/>
                <w:szCs w:val="20"/>
                <w:lang w:eastAsia="en-US"/>
              </w:rPr>
              <w:t>б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288" w:rsidRDefault="00B41288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Pr="00B41288" w:rsidRDefault="00B41288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288">
              <w:rPr>
                <w:sz w:val="20"/>
                <w:szCs w:val="20"/>
                <w:lang w:val="en-US" w:eastAsia="ar-SA"/>
              </w:rPr>
              <w:t>II</w:t>
            </w:r>
            <w:r w:rsidRPr="00B41288">
              <w:rPr>
                <w:sz w:val="20"/>
                <w:szCs w:val="20"/>
                <w:lang w:eastAsia="ar-SA"/>
              </w:rPr>
              <w:t xml:space="preserve"> этап - </w:t>
            </w:r>
            <w:r w:rsidRPr="00B41288">
              <w:rPr>
                <w:sz w:val="20"/>
                <w:szCs w:val="20"/>
              </w:rPr>
              <w:t xml:space="preserve">Конкурс инсценированной сказки «Лесное разнотравье».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B41288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3-х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ГБОУ № 367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215, 230, 305,  311, 360,  365, 367, 368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88" w:rsidRDefault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 – ОУ № 365</w:t>
            </w:r>
            <w:r w:rsidR="00B41288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3 а,б</w:t>
            </w:r>
            <w:r w:rsidR="00B41288">
              <w:rPr>
                <w:sz w:val="20"/>
                <w:szCs w:val="20"/>
                <w:lang w:eastAsia="en-US"/>
              </w:rPr>
              <w:t>)</w:t>
            </w:r>
          </w:p>
          <w:p w:rsidR="00B41288" w:rsidRDefault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место – ОУ № </w:t>
            </w:r>
            <w:r w:rsidR="00390A08">
              <w:rPr>
                <w:sz w:val="20"/>
                <w:szCs w:val="20"/>
                <w:lang w:eastAsia="en-US"/>
              </w:rPr>
              <w:t>365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="00390A08">
              <w:rPr>
                <w:sz w:val="20"/>
                <w:szCs w:val="20"/>
                <w:lang w:eastAsia="en-US"/>
              </w:rPr>
              <w:t>3 б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B41288" w:rsidRDefault="00B41288" w:rsidP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место – ОУ № </w:t>
            </w:r>
            <w:r w:rsidR="00390A08">
              <w:rPr>
                <w:sz w:val="20"/>
                <w:szCs w:val="20"/>
                <w:lang w:eastAsia="en-US"/>
              </w:rPr>
              <w:t>230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="00390A08">
              <w:rPr>
                <w:sz w:val="20"/>
                <w:szCs w:val="20"/>
                <w:lang w:eastAsia="en-US"/>
              </w:rPr>
              <w:t>3 б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288" w:rsidRDefault="00B41288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Февраль-март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Pr="00B41288" w:rsidRDefault="00B41288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288">
              <w:rPr>
                <w:sz w:val="20"/>
                <w:szCs w:val="20"/>
              </w:rPr>
              <w:t>III этап – Выставка работ ДПИ и ИЗО. «Деревья и кустарники». Познавательные интерактивные занятия.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3-х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 им. В.Г.Короленко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 w:rsidP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215, 230, 305,  360,  365, 367, 368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1288" w:rsidTr="000265C8">
        <w:trPr>
          <w:cantSplit/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288" w:rsidRDefault="00B41288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Апрель 2018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Pr="00B41288" w:rsidRDefault="00B41288" w:rsidP="00B412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41288">
              <w:rPr>
                <w:sz w:val="20"/>
                <w:szCs w:val="20"/>
              </w:rPr>
              <w:t xml:space="preserve">IV этап – Игра по станциям «Лесные этажи».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3-х классов ОУ района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B41288" w:rsidP="008E693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Библиотека им. В.Г.Короленко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 w:rsidP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215, 230, 305,  311, 360,  365, 367, 368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8" w:rsidRDefault="00390A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08" w:rsidRDefault="00390A08" w:rsidP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 – ОУ № 365 (3 а,б)</w:t>
            </w:r>
          </w:p>
          <w:p w:rsidR="00390A08" w:rsidRDefault="00390A08" w:rsidP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место – ОУ № 367 (3 а)</w:t>
            </w:r>
          </w:p>
          <w:p w:rsidR="00B41288" w:rsidRDefault="00390A08" w:rsidP="00390A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 – ОУ № 365 (3 б)</w:t>
            </w:r>
          </w:p>
        </w:tc>
      </w:tr>
    </w:tbl>
    <w:p w:rsidR="000917DD" w:rsidRDefault="000917DD" w:rsidP="000917DD">
      <w:pPr>
        <w:tabs>
          <w:tab w:val="left" w:pos="0"/>
        </w:tabs>
        <w:jc w:val="center"/>
        <w:rPr>
          <w:color w:val="3366FF"/>
        </w:rPr>
      </w:pPr>
    </w:p>
    <w:p w:rsidR="000917DD" w:rsidRDefault="000917DD" w:rsidP="000917DD">
      <w:pPr>
        <w:pStyle w:val="2"/>
      </w:pPr>
      <w:r>
        <w:rPr>
          <w:color w:val="3366FF"/>
        </w:rPr>
        <w:tab/>
      </w:r>
      <w:r>
        <w:t xml:space="preserve">Всего в мероприятиях проекта приняли участие </w:t>
      </w:r>
      <w:r w:rsidR="00536792">
        <w:t>35</w:t>
      </w:r>
      <w:r>
        <w:t xml:space="preserve"> ОУ района, что составляет </w:t>
      </w:r>
      <w:r w:rsidR="00536792">
        <w:t>76</w:t>
      </w:r>
      <w:r>
        <w:t xml:space="preserve"> %  от общего числа ОУ района. В экологическом проекте не участвовали ОУ №№ 153, </w:t>
      </w:r>
      <w:r w:rsidR="00536792">
        <w:t xml:space="preserve">202, 205, </w:t>
      </w:r>
      <w:r>
        <w:t>218,</w:t>
      </w:r>
      <w:r w:rsidR="00536792">
        <w:t xml:space="preserve"> 236,</w:t>
      </w:r>
      <w:r>
        <w:t xml:space="preserve"> 296</w:t>
      </w:r>
      <w:r w:rsidR="00536792">
        <w:t>, 310, 322, 364, 603</w:t>
      </w:r>
      <w:r>
        <w:t xml:space="preserve">. В этом году продолжалось снижение активности коллективов школ, гимназий и лицеев в районном экологическом проекте. </w:t>
      </w:r>
      <w:r w:rsidR="00536792">
        <w:t>Значительное снижение количества участников районного экологического проекта во многом связано с тем, что ряд ГБОУ, традиционно участвовавших в мероприятиях для начальной школы, не стали участвовать в конкурсе «Лесные этажи»</w:t>
      </w:r>
      <w:r>
        <w:t xml:space="preserve">. </w:t>
      </w:r>
      <w:r w:rsidR="00536792">
        <w:t>Возможной причиной этого мог стать отток вероятных участников в связи с альтернативным конкурсом</w:t>
      </w:r>
      <w:r w:rsidR="00E630BF">
        <w:t xml:space="preserve"> экологической направленности</w:t>
      </w:r>
      <w:r w:rsidR="00536792">
        <w:t>, организованным методистом ИМЦ по начальной школе.</w:t>
      </w:r>
    </w:p>
    <w:p w:rsidR="00E630BF" w:rsidRDefault="000265C8" w:rsidP="000265C8">
      <w:pPr>
        <w:ind w:firstLine="708"/>
        <w:jc w:val="both"/>
      </w:pPr>
      <w:r>
        <w:t xml:space="preserve">Наиболее удачным оказался конкурс «Экознание», проходивший в </w:t>
      </w:r>
      <w:r w:rsidRPr="00026B79">
        <w:t xml:space="preserve">виде викторины «Своя игра». </w:t>
      </w:r>
      <w:r>
        <w:t>Вопросы викторины охватывали основные мероприятия Года экологии</w:t>
      </w:r>
      <w:r w:rsidRPr="00F916B2">
        <w:t>:</w:t>
      </w:r>
      <w:r>
        <w:t xml:space="preserve"> </w:t>
      </w:r>
      <w:r w:rsidRPr="000265C8">
        <w:rPr>
          <w:rStyle w:val="mw-headline"/>
        </w:rPr>
        <w:t>совершенствование законодательства; переход на наилучшие доступные технологии; совершенствование управления отходами; особо охраняемые природные территории; охрана водных и лесных ресурсов; лесовосстановление и охрана животного мира.</w:t>
      </w:r>
      <w:r>
        <w:rPr>
          <w:rStyle w:val="mw-headline"/>
        </w:rPr>
        <w:t xml:space="preserve"> Конкурс получил высокую оценку руководителей команд и самих юных участников.</w:t>
      </w:r>
    </w:p>
    <w:p w:rsidR="000917DD" w:rsidRDefault="000917DD" w:rsidP="000917DD">
      <w:pPr>
        <w:pStyle w:val="2"/>
        <w:ind w:firstLine="708"/>
      </w:pPr>
      <w:r>
        <w:t xml:space="preserve">Наименьшее количество участников </w:t>
      </w:r>
      <w:r w:rsidR="00AF29CC">
        <w:t xml:space="preserve">традиционно </w:t>
      </w:r>
      <w:r>
        <w:t>отмечено в научно-практическ</w:t>
      </w:r>
      <w:r w:rsidR="00AF29CC">
        <w:t>ой</w:t>
      </w:r>
      <w:r>
        <w:t xml:space="preserve"> конференци</w:t>
      </w:r>
      <w:r w:rsidR="00AF29CC">
        <w:t>и</w:t>
      </w:r>
      <w:r>
        <w:t xml:space="preserve"> «ООПТ Санкт-Петербурга: </w:t>
      </w:r>
      <w:r w:rsidR="00AF29CC">
        <w:t>итоги исследований</w:t>
      </w:r>
      <w:r>
        <w:t>»</w:t>
      </w:r>
      <w:r w:rsidR="00AF29CC">
        <w:t>.</w:t>
      </w:r>
      <w:r>
        <w:t xml:space="preserve"> </w:t>
      </w:r>
      <w:r w:rsidR="00AF29CC">
        <w:t>Участники этой конференции также оказались традиционными: ГБОУ №№ 201, 292, 299, 303, 313, 441. Отрадно, что учащиеся этих ГБОУ ежегодно</w:t>
      </w:r>
      <w:r>
        <w:t xml:space="preserve"> предъявл</w:t>
      </w:r>
      <w:r w:rsidR="00AF29CC">
        <w:t>яют</w:t>
      </w:r>
      <w:r>
        <w:t xml:space="preserve"> результат</w:t>
      </w:r>
      <w:r w:rsidR="00AF29CC">
        <w:t>ы</w:t>
      </w:r>
      <w:r>
        <w:t xml:space="preserve"> серьезной системной работы, организуемой в ГБОУ и имеющей явную экологическую направленность. </w:t>
      </w:r>
    </w:p>
    <w:p w:rsidR="000917DD" w:rsidRDefault="000917DD" w:rsidP="000917DD">
      <w:pPr>
        <w:pStyle w:val="2"/>
        <w:tabs>
          <w:tab w:val="left" w:pos="0"/>
        </w:tabs>
      </w:pPr>
      <w:r>
        <w:rPr>
          <w:color w:val="FF0000"/>
        </w:rPr>
        <w:tab/>
      </w:r>
      <w:r w:rsidR="00AF29CC" w:rsidRPr="00AF29CC">
        <w:t>Несмотря на немногочисленность участников</w:t>
      </w:r>
      <w:r w:rsidR="00AF29CC">
        <w:t>, конкурс «Лесные этажи» заслужил высокую оценку учителей, их воспитанников и родителей</w:t>
      </w:r>
      <w:r w:rsidR="00E630BF">
        <w:t xml:space="preserve"> учащихся</w:t>
      </w:r>
      <w:r w:rsidR="00AF29CC">
        <w:t>.</w:t>
      </w:r>
      <w:r w:rsidR="00AF29CC" w:rsidRPr="00AF29CC">
        <w:t xml:space="preserve"> </w:t>
      </w:r>
      <w:r>
        <w:t xml:space="preserve">Классные руководители начальной школы смогли организовать воспитательную работу в классе, используя темы, связанные с природой и экологией. </w:t>
      </w:r>
    </w:p>
    <w:p w:rsidR="000917DD" w:rsidRDefault="000917DD" w:rsidP="000917DD">
      <w:pPr>
        <w:tabs>
          <w:tab w:val="left" w:pos="0"/>
        </w:tabs>
        <w:jc w:val="both"/>
      </w:pPr>
      <w:r>
        <w:tab/>
        <w:t xml:space="preserve">При выявлении наиболее активных участников проекта учитывались мероприятия, в </w:t>
      </w:r>
      <w:r w:rsidR="00E630BF">
        <w:t xml:space="preserve">организации </w:t>
      </w:r>
      <w:r>
        <w:t xml:space="preserve">которых принимали участие </w:t>
      </w:r>
      <w:r w:rsidR="00E630BF">
        <w:t>педагоги</w:t>
      </w:r>
      <w:r>
        <w:t xml:space="preserve"> ОУ</w:t>
      </w:r>
      <w:r w:rsidR="00E630BF">
        <w:t>, а также</w:t>
      </w:r>
      <w:r>
        <w:t xml:space="preserve"> результаты участия </w:t>
      </w:r>
      <w:r w:rsidR="00E630BF">
        <w:t xml:space="preserve">учащихся </w:t>
      </w:r>
      <w:r>
        <w:t>в конкурсах проекта  в соответствии с системой оценки, разработанной для программы «Воспитание».</w:t>
      </w:r>
    </w:p>
    <w:p w:rsidR="000917DD" w:rsidRDefault="000917DD" w:rsidP="000917DD">
      <w:pPr>
        <w:ind w:firstLine="708"/>
        <w:jc w:val="both"/>
      </w:pPr>
      <w:r>
        <w:t>По результатам районного экологического проекта 201</w:t>
      </w:r>
      <w:r w:rsidR="00E630BF">
        <w:t>7</w:t>
      </w:r>
      <w:r>
        <w:t>/201</w:t>
      </w:r>
      <w:r w:rsidR="00E630BF">
        <w:t>8</w:t>
      </w:r>
      <w:r>
        <w:t xml:space="preserve"> учебного года победителями признаны: ГБОУ № 29</w:t>
      </w:r>
      <w:r w:rsidR="00E630BF">
        <w:t>2</w:t>
      </w:r>
      <w:r>
        <w:t xml:space="preserve"> – диплом 1 степени, ГБОУ № 29</w:t>
      </w:r>
      <w:r w:rsidR="00E630BF">
        <w:t xml:space="preserve">9 </w:t>
      </w:r>
      <w:r>
        <w:t xml:space="preserve">– диплом 2 степени, ГБОУ №№ </w:t>
      </w:r>
      <w:r w:rsidR="00E630BF">
        <w:t>311 и 305</w:t>
      </w:r>
      <w:r>
        <w:t xml:space="preserve"> – диплом</w:t>
      </w:r>
      <w:r w:rsidR="00E630BF">
        <w:t>ы</w:t>
      </w:r>
      <w:r>
        <w:t xml:space="preserve"> 3 степени.</w:t>
      </w:r>
    </w:p>
    <w:p w:rsidR="000917DD" w:rsidRDefault="000917DD" w:rsidP="00E630BF">
      <w:pPr>
        <w:ind w:firstLine="708"/>
        <w:jc w:val="both"/>
        <w:rPr>
          <w:color w:val="FF0000"/>
        </w:rPr>
      </w:pPr>
      <w:r>
        <w:t>В</w:t>
      </w:r>
      <w:r w:rsidR="00E630BF">
        <w:t>сего в итоговых</w:t>
      </w:r>
      <w:r>
        <w:t xml:space="preserve"> мероприятиях проекта приняли участие около </w:t>
      </w:r>
      <w:r w:rsidR="00E21066">
        <w:t>7</w:t>
      </w:r>
      <w:r w:rsidR="00E630BF">
        <w:t>00</w:t>
      </w:r>
      <w:r>
        <w:t xml:space="preserve"> учащихся </w:t>
      </w:r>
      <w:r w:rsidR="00E630BF">
        <w:t>ГБ</w:t>
      </w:r>
      <w:r>
        <w:t>ОУ Фрунзенского района.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917DD" w:rsidRDefault="000917DD" w:rsidP="000917DD">
      <w:pPr>
        <w:jc w:val="center"/>
        <w:rPr>
          <w:color w:val="FF0000"/>
        </w:rPr>
      </w:pPr>
    </w:p>
    <w:p w:rsidR="00537FAA" w:rsidRDefault="00537FAA"/>
    <w:sectPr w:rsidR="0053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1"/>
    <w:multiLevelType w:val="hybridMultilevel"/>
    <w:tmpl w:val="445A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0F19"/>
    <w:multiLevelType w:val="multilevel"/>
    <w:tmpl w:val="A60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A6DED"/>
    <w:multiLevelType w:val="hybridMultilevel"/>
    <w:tmpl w:val="67D26EBE"/>
    <w:lvl w:ilvl="0" w:tplc="55E6E57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D"/>
    <w:rsid w:val="000265C8"/>
    <w:rsid w:val="000917DD"/>
    <w:rsid w:val="00390A08"/>
    <w:rsid w:val="00536792"/>
    <w:rsid w:val="00537FAA"/>
    <w:rsid w:val="00545B2C"/>
    <w:rsid w:val="00942937"/>
    <w:rsid w:val="00AF29CC"/>
    <w:rsid w:val="00B41288"/>
    <w:rsid w:val="00BA33DF"/>
    <w:rsid w:val="00CC7592"/>
    <w:rsid w:val="00E21066"/>
    <w:rsid w:val="00E630BF"/>
    <w:rsid w:val="00E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65C8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17D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917D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91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917DD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09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17D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9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917DD"/>
    <w:pPr>
      <w:spacing w:before="100" w:beforeAutospacing="1" w:after="100" w:afterAutospacing="1"/>
    </w:pPr>
  </w:style>
  <w:style w:type="character" w:customStyle="1" w:styleId="c11">
    <w:name w:val="c11"/>
    <w:rsid w:val="000917DD"/>
  </w:style>
  <w:style w:type="character" w:customStyle="1" w:styleId="30">
    <w:name w:val="Заголовок 3 Знак"/>
    <w:basedOn w:val="a0"/>
    <w:link w:val="3"/>
    <w:rsid w:val="000265C8"/>
    <w:rPr>
      <w:rFonts w:ascii="Cambria" w:eastAsia="Calibri" w:hAnsi="Cambria" w:cs="Times New Roman"/>
      <w:b/>
      <w:bCs/>
      <w:color w:val="4F81BD"/>
    </w:rPr>
  </w:style>
  <w:style w:type="character" w:customStyle="1" w:styleId="mw-headline">
    <w:name w:val="mw-headline"/>
    <w:rsid w:val="000265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65C8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17D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917D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91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917DD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09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17D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9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917DD"/>
    <w:pPr>
      <w:spacing w:before="100" w:beforeAutospacing="1" w:after="100" w:afterAutospacing="1"/>
    </w:pPr>
  </w:style>
  <w:style w:type="character" w:customStyle="1" w:styleId="c11">
    <w:name w:val="c11"/>
    <w:rsid w:val="000917DD"/>
  </w:style>
  <w:style w:type="character" w:customStyle="1" w:styleId="30">
    <w:name w:val="Заголовок 3 Знак"/>
    <w:basedOn w:val="a0"/>
    <w:link w:val="3"/>
    <w:rsid w:val="000265C8"/>
    <w:rPr>
      <w:rFonts w:ascii="Cambria" w:eastAsia="Calibri" w:hAnsi="Cambria" w:cs="Times New Roman"/>
      <w:b/>
      <w:bCs/>
      <w:color w:val="4F81BD"/>
    </w:rPr>
  </w:style>
  <w:style w:type="character" w:customStyle="1" w:styleId="mw-headline">
    <w:name w:val="mw-headline"/>
    <w:rsid w:val="000265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естествознания</dc:creator>
  <cp:lastModifiedBy>Игнатенко Ольга Валерьевна</cp:lastModifiedBy>
  <cp:revision>2</cp:revision>
  <dcterms:created xsi:type="dcterms:W3CDTF">2018-09-05T12:49:00Z</dcterms:created>
  <dcterms:modified xsi:type="dcterms:W3CDTF">2018-09-05T12:49:00Z</dcterms:modified>
</cp:coreProperties>
</file>